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314" w:lineRule="exact"/>
        <w:ind w:left="4067" w:right="270" w:hanging="101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>
        <w:br w:type="textWrapping" w:clear="all"/>
      </w: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«Энергетика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 электроника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31" w:after="0" w:line="276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обеспечение специалиста комплексом акт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альных знаний,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новой профессиональной деят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льности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12" w:after="0" w:line="275" w:lineRule="exact"/>
        <w:ind w:left="757" w:right="270" w:firstLine="566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502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757" w:right="27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0" w:firstLine="0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6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113" w:right="0" w:firstLine="0"/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-6452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201194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 и дисциплин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141732</wp:posOffset>
                  </wp:positionH>
                  <wp:positionV relativeFrom="paragraph">
                    <wp:posOffset>6249</wp:posOffset>
                  </wp:positionV>
                  <wp:extent cx="2298572" cy="689914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6249"/>
                            <a:ext cx="2184272" cy="5756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635"/>
                                </w:tabs>
                                <w:spacing w:before="0" w:after="0" w:line="321" w:lineRule="exact"/>
                                <w:ind w:left="2623" w:right="0" w:hanging="2148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2875"/>
                                </w:tabs>
                                <w:spacing w:before="0" w:after="0" w:line="419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215189</wp:posOffset>
                  </wp:positionH>
                  <wp:positionV relativeFrom="paragraph">
                    <wp:posOffset>-396393</wp:posOffset>
                  </wp:positionV>
                  <wp:extent cx="6270700" cy="245343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92784" y="-396393"/>
                            <a:ext cx="6156400" cy="233913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7863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61"/>
                                  <w:tab w:val="left" w:pos="5720"/>
                                  <w:tab w:val="left" w:pos="6927"/>
                                  <w:tab w:val="left" w:pos="8331"/>
                                  <w:tab w:val="left" w:pos="9635"/>
                                </w:tabs>
                                <w:spacing w:before="0" w:after="0" w:line="347" w:lineRule="exact"/>
                                <w:ind w:left="0" w:right="0" w:firstLine="0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Введение в энергетик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6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Монтаж электрообор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8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Электрические машины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Электроснабжение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Экспл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атация электро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Электробезопасность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Поиск и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странение неисправностей ЧРП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Электроника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6"/>
                                  <w:sz w:val="24"/>
                                  <w:szCs w:val="24"/>
                                </w:rPr>
                                <w:t>9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Правила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стройства электро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становок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4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2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2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111354</wp:posOffset>
                  </wp:positionV>
                  <wp:extent cx="6308800" cy="1107490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11354"/>
                            <a:ext cx="6194500" cy="9931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380" w:lineRule="exact"/>
                                <w:ind w:left="0" w:right="0" w:firstLine="621"/>
                                <w:jc w:val="both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ПУЭ</w:t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Электрические сети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Релейная защита и ав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оматика –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РЗА.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12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Режимы работы обор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дования станций 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7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8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1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2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2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1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109576</wp:posOffset>
                  </wp:positionV>
                  <wp:extent cx="6308800" cy="90022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576"/>
                            <a:ext cx="6194500" cy="78592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06" w:lineRule="exact"/>
                                <w:ind w:left="0" w:right="0" w:firstLine="621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подстанций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13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Теоретические основы электротехники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14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Пожарная безопасность на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1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109576</wp:posOffset>
                  </wp:positionV>
                  <wp:extent cx="6308800" cy="592378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576"/>
                            <a:ext cx="6194500" cy="4780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328" w:lineRule="exact"/>
                                <w:ind w:left="0" w:right="0" w:firstLine="621"/>
                                <w:jc w:val="right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энергопредпри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х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15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Взрывозащита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0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259" w:right="-18" w:firstLine="0"/>
            </w:pPr>
            <w:r>
              <w:drawing>
                <wp:anchor simplePos="0" relativeHeight="25165909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9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704" w:firstLine="0"/>
            </w:pPr>
            <w:r>
              <w:drawing>
                <wp:anchor simplePos="0" relativeHeight="25165910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5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сконаладочные работы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электротехнического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431" w:right="-18" w:firstLine="0"/>
            </w:pPr>
            <w:r>
              <w:drawing>
                <wp:anchor simplePos="0" relativeHeight="25165910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2" w:after="0" w:line="240" w:lineRule="auto"/>
              <w:ind w:left="651" w:right="-18" w:firstLine="0"/>
            </w:pPr>
            <w:r>
              <w:drawing>
                <wp:anchor simplePos="0" relativeHeight="25165910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0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0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91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58" w:firstLine="0"/>
            </w:pPr>
            <w:r>
              <w:drawing>
                <wp:anchor simplePos="0" relativeHeight="2516591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18313</wp:posOffset>
                  </wp:positionV>
                  <wp:extent cx="6096" cy="6097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сконаладочные работы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релейной защиты и ав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оматики систем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91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2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51" w:right="-18" w:firstLine="0"/>
            </w:pPr>
            <w:r>
              <w:drawing>
                <wp:anchor simplePos="0" relativeHeight="2516591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1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8991</wp:posOffset>
                  </wp:positionV>
                  <wp:extent cx="2979572" cy="383590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8991"/>
                            <a:ext cx="2865272" cy="269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0" w:after="0" w:line="424" w:lineRule="exact"/>
                                <w:ind w:left="0" w:right="0" w:firstLine="0"/>
                              </w:pPr>
                              <w:r>
                                <w:rPr lang="ru-RU" sz="24" baseline="-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5"/>
                                  <w:sz w:val="24"/>
                                  <w:szCs w:val="24"/>
                                </w:rPr>
                                <w:t>18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5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сконаладочные работы силовых 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177089</wp:posOffset>
                  </wp:positionH>
                  <wp:positionV relativeFrom="paragraph">
                    <wp:posOffset>109575</wp:posOffset>
                  </wp:positionV>
                  <wp:extent cx="6308800" cy="692911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754684" y="109575"/>
                            <a:ext cx="6194500" cy="5786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5779"/>
                                  <w:tab w:val="left" w:pos="6986"/>
                                  <w:tab w:val="left" w:pos="8391"/>
                                  <w:tab w:val="left" w:pos="9694"/>
                                </w:tabs>
                                <w:spacing w:before="0" w:after="0" w:line="424" w:lineRule="exact"/>
                                <w:ind w:left="621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измерительных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трансформаторов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20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6 	</w:t>
                              </w:r>
                              <w:r>
                                <w:rPr lang="ru-RU" sz="24" baseline="15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15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tabs>
                                  <w:tab w:val="left" w:pos="621"/>
                                </w:tabs>
                                <w:spacing w:before="60" w:after="0" w:line="426" w:lineRule="exact"/>
                                <w:ind w:left="0" w:right="0" w:firstLine="0"/>
                              </w:pPr>
                              <w:r>
                                <w:rPr lang="ru-RU" sz="24" baseline="-16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position w:val="-16"/>
                                  <w:sz w:val="24"/>
                                  <w:szCs w:val="24"/>
                                </w:rPr>
                                <w:t>19 	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Контрольно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измерительные приборы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1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33" w:right="-18" w:firstLine="0"/>
              <w:jc w:val="right"/>
            </w:pPr>
            <w:r>
              <w:drawing>
                <wp:anchor simplePos="0" relativeHeight="2516592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0" behindDoc="0" locked="0" layoutInCell="1" allowOverlap="1">
                  <wp:simplePos x="0" y="0"/>
                  <wp:positionH relativeFrom="page">
                    <wp:posOffset>-500177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автоматика. КИПиА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371" w:right="-18" w:firstLine="0"/>
              <w:jc w:val="right"/>
            </w:pPr>
            <w:r>
              <w:drawing>
                <wp:anchor simplePos="0" relativeHeight="2516592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443" w:right="-18" w:firstLine="0"/>
              <w:jc w:val="right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46" w:line="240" w:lineRule="auto"/>
              <w:ind w:left="571" w:right="-18" w:firstLine="0"/>
              <w:jc w:val="right"/>
            </w:pPr>
            <w:r>
              <w:drawing>
                <wp:anchor simplePos="0" relativeHeight="2516592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409981</wp:posOffset>
                  </wp:positionV>
                  <wp:extent cx="6096" cy="6097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>
        <w:trPr>
          <w:trHeight w:hRule="exact" w:val="306"/>
        </w:trPr>
        <w:tc>
          <w:tcPr>
            <w:tcW w:w="5607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2" w:line="240" w:lineRule="auto"/>
              <w:ind w:left="431" w:right="-18" w:firstLine="0"/>
              <w:jc w:val="right"/>
            </w:pPr>
            <w:r>
              <w:drawing>
                <wp:anchor simplePos="0" relativeHeight="251659320" behindDoc="0" locked="0" layoutInCell="1" allowOverlap="1">
                  <wp:simplePos x="0" y="0"/>
                  <wp:positionH relativeFrom="page">
                    <wp:posOffset>-3561004</wp:posOffset>
                  </wp:positionH>
                  <wp:positionV relativeFrom="line">
                    <wp:posOffset>236372</wp:posOffset>
                  </wp:positionV>
                  <wp:extent cx="6096" cy="6097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22" behindDoc="0" locked="0" layoutInCell="1" allowOverlap="1">
                  <wp:simplePos x="0" y="0"/>
                  <wp:positionH relativeFrom="page">
                    <wp:posOffset>-51</wp:posOffset>
                  </wp:positionH>
                  <wp:positionV relativeFrom="line">
                    <wp:posOffset>236372</wp:posOffset>
                  </wp:positionV>
                  <wp:extent cx="6096" cy="6097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2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236372</wp:posOffset>
                  </wp:positionV>
                  <wp:extent cx="6096" cy="6097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-1" dirty="0">
                <w:jc w:val="left"/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0  </w:t>
            </w:r>
            <w:r/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2" w:line="240" w:lineRule="auto"/>
              <w:ind w:left="503" w:right="-18" w:firstLine="0"/>
              <w:jc w:val="right"/>
            </w:pPr>
            <w:r/>
            <w:r>
              <w:rPr lang="ru-RU" sz="24" baseline="-1" dirty="0">
                <w:jc w:val="left"/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0  </w:t>
            </w:r>
            <w:r/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42" w:line="240" w:lineRule="auto"/>
              <w:ind w:left="571" w:right="-18" w:firstLine="0"/>
              <w:jc w:val="right"/>
            </w:pPr>
            <w:r>
              <w:drawing>
                <wp:anchor simplePos="0" relativeHeight="25165932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236372</wp:posOffset>
                  </wp:positionV>
                  <wp:extent cx="6096" cy="6097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-1" dirty="0">
                <w:jc w:val="left"/>
                <w:rFonts w:ascii="Times New Roman" w:hAnsi="Times New Roman" w:cs="Times New Roman"/>
                <w:b/>
                <w:bCs/>
                <w:color w:val="000000"/>
                <w:position w:val="-1"/>
                <w:sz w:val="24"/>
                <w:szCs w:val="24"/>
              </w:rPr>
              <w:t>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2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-409905</wp:posOffset>
                  </wp:positionV>
                  <wp:extent cx="6096" cy="6095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-409905</wp:posOffset>
                  </wp:positionV>
                  <wp:extent cx="6096" cy="6095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2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9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391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496  </w:t>
            </w:r>
            <w:r/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4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382  </w:t>
            </w:r>
            <w:r/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143" w:line="240" w:lineRule="auto"/>
              <w:ind w:left="531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932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33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7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51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933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6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39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2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5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34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10160509</wp:posOffset>
            </wp:positionV>
            <wp:extent cx="6096" cy="609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r/>
    </w:p>
    <w:sectPr>
      <w:type w:val="continuous"/>
      <w:pgSz w:w="11916" w:h="16848"/>
      <w:pgMar w:top="500" w:right="500" w:bottom="400" w:left="4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2023-09-22T15:17:38Z</dcterms:created>
  <dcterms:modified xsi:type="dcterms:W3CDTF">2023-09-22T15:17:38Z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